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70F5001B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3108F8">
        <w:rPr>
          <w:rFonts w:ascii="Arial" w:hAnsi="Arial" w:cs="Arial"/>
          <w:b/>
          <w:bCs/>
          <w:sz w:val="22"/>
          <w:szCs w:val="22"/>
        </w:rPr>
        <w:t xml:space="preserve">»Izdelava projektne dokumentacije etape vzhodne obvoznice Brežice«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E969C1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969C1">
        <w:rPr>
          <w:rFonts w:ascii="Arial" w:hAnsi="Arial" w:cs="Arial"/>
          <w:sz w:val="22"/>
          <w:szCs w:val="22"/>
        </w:rPr>
        <w:t xml:space="preserve">Da v zadnjih </w:t>
      </w:r>
      <w:r w:rsidR="00517C4B" w:rsidRPr="00E969C1">
        <w:rPr>
          <w:rFonts w:ascii="Arial" w:hAnsi="Arial" w:cs="Arial"/>
          <w:sz w:val="22"/>
          <w:szCs w:val="22"/>
        </w:rPr>
        <w:t>petih</w:t>
      </w:r>
      <w:r w:rsidRPr="00E969C1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E969C1">
        <w:rPr>
          <w:rFonts w:ascii="Arial" w:hAnsi="Arial" w:cs="Arial"/>
          <w:sz w:val="22"/>
          <w:szCs w:val="22"/>
        </w:rPr>
        <w:t>ponudbe</w:t>
      </w:r>
      <w:r w:rsidRPr="00E969C1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77D32880" w14:textId="098DC2BC" w:rsidR="00780E7C" w:rsidRPr="000E7685" w:rsidRDefault="00780E7C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 w:rsidRPr="00E969C1">
        <w:rPr>
          <w:rFonts w:ascii="Arial" w:hAnsi="Arial" w:cs="Arial"/>
          <w:sz w:val="22"/>
          <w:szCs w:val="22"/>
        </w:rPr>
        <w:t xml:space="preserve">Da </w:t>
      </w:r>
      <w:r w:rsidR="00E969C1" w:rsidRPr="00E969C1">
        <w:rPr>
          <w:rFonts w:ascii="Arial" w:hAnsi="Arial" w:cs="Arial"/>
          <w:sz w:val="22"/>
          <w:szCs w:val="22"/>
        </w:rPr>
        <w:t xml:space="preserve">imamo sklenjeno ustrezno zavarovanje za škodo, ki bi utegnila nastati naročniku ali </w:t>
      </w:r>
      <w:r w:rsidR="00E969C1" w:rsidRPr="00FB7D07">
        <w:rPr>
          <w:rFonts w:ascii="Arial" w:hAnsi="Arial" w:cs="Arial"/>
          <w:sz w:val="22"/>
          <w:szCs w:val="22"/>
        </w:rPr>
        <w:t>tretjim osebam v zvezi z opravljanjem naše dejavnosti v višini najmanj 200.000,00 EUR v skladu s 15. členom Zakona o arhitekturni in inženirski dejavnosti (ZAID)</w:t>
      </w:r>
      <w:r w:rsidRPr="00780E7C">
        <w:rPr>
          <w:rFonts w:ascii="Arial" w:hAnsi="Arial" w:cs="Arial"/>
          <w:color w:val="FF0000"/>
          <w:sz w:val="22"/>
          <w:szCs w:val="22"/>
        </w:rPr>
        <w:t>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FA60FC" w14:paraId="79104364" w14:textId="77777777" w:rsidTr="001D39FD">
        <w:trPr>
          <w:trHeight w:val="982"/>
        </w:trPr>
        <w:tc>
          <w:tcPr>
            <w:tcW w:w="8075" w:type="dxa"/>
          </w:tcPr>
          <w:p w14:paraId="378C68D4" w14:textId="3C392CF9" w:rsidR="00FA60FC" w:rsidRPr="001D39FD" w:rsidRDefault="00FA60FC" w:rsidP="001D39FD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39FD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</w:tc>
        <w:tc>
          <w:tcPr>
            <w:tcW w:w="985" w:type="dxa"/>
          </w:tcPr>
          <w:p w14:paraId="209E6EE0" w14:textId="44AE746F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2A4532" id="Elipsa 4" o:spid="_x0000_s1026" style="position:absolute;margin-left:-.25pt;margin-top:.0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  <w:tr w:rsidR="00FA60FC" w14:paraId="4C05C958" w14:textId="77777777" w:rsidTr="00FE664E">
        <w:tc>
          <w:tcPr>
            <w:tcW w:w="8075" w:type="dxa"/>
          </w:tcPr>
          <w:p w14:paraId="18837E4B" w14:textId="065D93C8" w:rsidR="009D74D1" w:rsidRPr="00E869EF" w:rsidRDefault="009D74D1" w:rsidP="00646532">
            <w:pPr>
              <w:numPr>
                <w:ilvl w:val="0"/>
                <w:numId w:val="14"/>
              </w:numPr>
              <w:tabs>
                <w:tab w:val="clear" w:pos="2880"/>
                <w:tab w:val="num" w:pos="746"/>
              </w:tabs>
              <w:ind w:left="746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69E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E869E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869EF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541EA0" w:rsidRPr="00E869EF">
              <w:rPr>
                <w:rFonts w:ascii="Arial" w:hAnsi="Arial" w:cs="Arial"/>
                <w:sz w:val="22"/>
                <w:szCs w:val="22"/>
              </w:rPr>
              <w:t>4</w:t>
            </w:r>
            <w:r w:rsidRPr="00E869EF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E869E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869E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90B18E" w14:textId="17573D40" w:rsidR="009D74D1" w:rsidRPr="00E869EF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69EF">
              <w:rPr>
                <w:rFonts w:ascii="Arial" w:hAnsi="Arial" w:cs="Arial"/>
                <w:sz w:val="22"/>
                <w:szCs w:val="22"/>
              </w:rPr>
              <w:t>v obdobju poslovnih let 20</w:t>
            </w:r>
            <w:r w:rsidR="00E869EF" w:rsidRPr="00E869EF">
              <w:rPr>
                <w:rFonts w:ascii="Arial" w:hAnsi="Arial" w:cs="Arial"/>
                <w:sz w:val="22"/>
                <w:szCs w:val="22"/>
              </w:rPr>
              <w:t>18</w:t>
            </w:r>
            <w:r w:rsidRPr="00E869EF">
              <w:rPr>
                <w:rFonts w:ascii="Arial" w:hAnsi="Arial" w:cs="Arial"/>
                <w:sz w:val="22"/>
                <w:szCs w:val="22"/>
              </w:rPr>
              <w:t>, 201</w:t>
            </w:r>
            <w:r w:rsidR="00E869EF" w:rsidRPr="00E869EF">
              <w:rPr>
                <w:rFonts w:ascii="Arial" w:hAnsi="Arial" w:cs="Arial"/>
                <w:sz w:val="22"/>
                <w:szCs w:val="22"/>
              </w:rPr>
              <w:t>9</w:t>
            </w:r>
            <w:r w:rsidRPr="00E869EF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E869EF" w:rsidRPr="00E869EF">
              <w:rPr>
                <w:rFonts w:ascii="Arial" w:hAnsi="Arial" w:cs="Arial"/>
                <w:sz w:val="22"/>
                <w:szCs w:val="22"/>
              </w:rPr>
              <w:t>20</w:t>
            </w:r>
            <w:r w:rsidRPr="00E869E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65454C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24D89D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D62E90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08D56E42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EF3A1AE" w14:textId="77777777" w:rsidR="00E869EF" w:rsidRDefault="00E869E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307ABF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lastRenderedPageBreak/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307ABF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307ABF">
        <w:tc>
          <w:tcPr>
            <w:tcW w:w="821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307ABF">
        <w:tc>
          <w:tcPr>
            <w:tcW w:w="821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E680D" w14:textId="183B542B" w:rsidR="00307ABF" w:rsidRPr="00997C45" w:rsidRDefault="00307ABF" w:rsidP="00307ABF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377666">
        <w:rPr>
          <w:rFonts w:ascii="Arial" w:hAnsi="Arial" w:cs="Arial"/>
        </w:rPr>
        <w:t xml:space="preserve"> </w:t>
      </w:r>
      <w:r w:rsidR="00377666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2E9EE017" w14:textId="0F1957A6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9FD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08F8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41EA0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869EF"/>
    <w:rsid w:val="00E9367C"/>
    <w:rsid w:val="00E969C1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73</cp:revision>
  <dcterms:created xsi:type="dcterms:W3CDTF">2018-04-17T11:13:00Z</dcterms:created>
  <dcterms:modified xsi:type="dcterms:W3CDTF">2021-08-17T10:53:00Z</dcterms:modified>
</cp:coreProperties>
</file>